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58" w:rsidRDefault="00B97160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w Gminie Lesko wznawiają pracę</w:t>
      </w:r>
    </w:p>
    <w:p w:rsidR="006F39D9" w:rsidRPr="002D6B58" w:rsidRDefault="006F39D9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D6B58" w:rsidRDefault="002D6B58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decyzją władz RP o</w:t>
      </w:r>
      <w:r w:rsidR="005F78C1" w:rsidRPr="005F78C1">
        <w:rPr>
          <w:rFonts w:ascii="Times New Roman" w:eastAsia="Times New Roman" w:hAnsi="Times New Roman" w:cs="Times New Roman"/>
          <w:sz w:val="24"/>
          <w:szCs w:val="24"/>
          <w:lang w:eastAsia="pl-PL"/>
        </w:rPr>
        <w:t>d 6 maja br. przedszkola, oddziały przedszkolne w szkołach podstawowych i inne formy wychowania przedszkolnego będą otwarte.</w:t>
      </w:r>
    </w:p>
    <w:p w:rsidR="006F39D9" w:rsidRDefault="006F39D9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8C1" w:rsidRPr="0037257E" w:rsidRDefault="002D6B58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prowadzone przez Gminę Lesko wznowią swoją działalność w dniu 6 maja br. Organizacja pracy placówek wychowania przedszkolnego odbywać się </w:t>
      </w:r>
      <w:r w:rsidR="00C57FE0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w wytycznych Minist</w:t>
      </w:r>
      <w:r w:rsidR="0083561C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r w:rsidR="00C57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Zdrowia, Głównego Inspektora Sanitarnego oraz Ministra Edukacji Narodowej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257E" w:rsidRPr="0037257E"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l-PL"/>
        </w:rPr>
        <w:t>(https://www.gov.pl/web/edukacja/otwieramy-przedszkola-od-6-maja)</w:t>
      </w:r>
      <w:r w:rsidR="003D2A2A" w:rsidRPr="0037257E"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l-PL"/>
        </w:rPr>
        <w:t>.</w:t>
      </w:r>
    </w:p>
    <w:p w:rsidR="00237D7C" w:rsidRDefault="00237D7C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9D9" w:rsidRDefault="003D2A2A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Planujemy, że do dnia 15 maja br. maksymalna liczba dzieci w grupach przedszkolnych wyniesie 1</w:t>
      </w:r>
      <w:r w:rsidR="008D11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7257E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Jednocześnie przedszkole rozpocznie pracę, gdy zgłoszonych zostanie co najmniej 5 dzieci</w:t>
      </w:r>
      <w:r w:rsid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57E" w:rsidRDefault="0037257E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9D9" w:rsidRDefault="008239A4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w przyjęciu </w:t>
      </w:r>
      <w:r w:rsidR="00372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dzieci </w:t>
      </w:r>
      <w:r w:rsidR="003A5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spełniające poniższe </w:t>
      </w:r>
      <w:r w:rsidR="003A5692" w:rsidRPr="00FD2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F39D9" w:rsidRPr="006F39D9" w:rsidRDefault="008239A4" w:rsidP="003145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systemu ochrony zdrowia,</w:t>
      </w:r>
    </w:p>
    <w:p w:rsidR="006F39D9" w:rsidRPr="006F39D9" w:rsidRDefault="008239A4" w:rsidP="003145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 mundurowych (policji i państwowej straż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y pożarnej, straży granicznej),</w:t>
      </w:r>
    </w:p>
    <w:p w:rsidR="006F39D9" w:rsidRPr="006F39D9" w:rsidRDefault="008239A4" w:rsidP="003145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handlu i przedsiębiorstw, realizujący</w:t>
      </w:r>
      <w:r w:rsidR="0083561C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związane 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zapobieganiem, przeciwdziałaniem i zwalczaniem COVID-19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39D9" w:rsidRPr="006F39D9" w:rsidRDefault="006F39D9" w:rsidP="003145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 pracującego 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samotnie wychowującego dziecko,</w:t>
      </w:r>
    </w:p>
    <w:p w:rsidR="006F39D9" w:rsidRDefault="006F39D9" w:rsidP="003145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obojga zatrudnionych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45A4" w:rsidRDefault="003145A4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niespełniające kryteriów przyjmow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ane będą w kolejności zgłoszeń.</w:t>
      </w:r>
    </w:p>
    <w:p w:rsidR="008239A4" w:rsidRDefault="008239A4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tym terminie, jeżeli warunki pozwolą, liczba dzieci w grupach będzie zwiększana</w:t>
      </w:r>
      <w:r w:rsid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39D9" w:rsidRDefault="006F39D9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9A4" w:rsidRDefault="008239A4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przyjęcia dziecka do przedszkola, do którego jest zapisane należy</w:t>
      </w:r>
      <w:r w:rsid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rzesłać </w:t>
      </w:r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3725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do godz. </w:t>
      </w:r>
      <w:r w:rsidR="0037257E">
        <w:rPr>
          <w:rFonts w:ascii="Times New Roman" w:eastAsia="Times New Roman" w:hAnsi="Times New Roman" w:cs="Times New Roman"/>
          <w:sz w:val="24"/>
          <w:szCs w:val="24"/>
          <w:lang w:eastAsia="pl-PL"/>
        </w:rPr>
        <w:t>18.00</w:t>
      </w:r>
      <w:r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poczty elektronicznej </w:t>
      </w:r>
      <w:r w:rsidR="006F39D9" w:rsidRP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(PS Lesko – </w:t>
      </w:r>
      <w:hyperlink r:id="rId5" w:history="1">
        <w:r w:rsidR="00FC7794" w:rsidRPr="00CA30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pslesko@onet.pl</w:t>
        </w:r>
      </w:hyperlink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PS Hoczew – </w:t>
      </w:r>
      <w:hyperlink r:id="rId6" w:history="1">
        <w:r w:rsidR="00FC7794" w:rsidRPr="00CA30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dyrektor@sphoczew.pl</w:t>
        </w:r>
      </w:hyperlink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PS Średnia Wieś </w:t>
      </w:r>
      <w:r w:rsidR="00A347A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hyperlink r:id="rId7" w:history="1">
        <w:r w:rsidR="00A347A6" w:rsidRPr="00CA30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zss@sredniawies.pl</w:t>
        </w:r>
      </w:hyperlink>
      <w:r w:rsidR="00A34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F3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dostarczyć </w:t>
      </w:r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przedszkolawniosek o objęcie dziecka opieką przedszkolną od dnia 6 maja br. wraz z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o spełnianiu przynajmniej jednego z wyżej wymienionych kryteriów</w:t>
      </w:r>
      <w:r w:rsidR="00B94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w za</w:t>
      </w:r>
      <w:r w:rsidR="006B4F38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B94520">
        <w:rPr>
          <w:rFonts w:ascii="Times New Roman" w:eastAsia="Times New Roman" w:hAnsi="Times New Roman" w:cs="Times New Roman"/>
          <w:sz w:val="24"/>
          <w:szCs w:val="24"/>
          <w:lang w:eastAsia="pl-PL"/>
        </w:rPr>
        <w:t>ączeniu</w:t>
      </w:r>
      <w:r w:rsidR="00FC77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7794" w:rsidRDefault="00FC7794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zakwalifikowaniu lub niezakwalifikowaniu dziecka rodzice otrzymają w dniu 5 maja do godz. 1</w:t>
      </w:r>
      <w:r w:rsidR="00A347A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</w:p>
    <w:p w:rsidR="001E0E51" w:rsidRPr="00880BD2" w:rsidRDefault="001E0E51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E51" w:rsidRPr="00880BD2" w:rsidRDefault="001E0E51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D2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bezpieczeństwa dzieciom i pracownikom w przedszkolach będą obowiązywać wewnętrzne procedury bezpieczeństwa</w:t>
      </w:r>
      <w:r w:rsidR="0037257E" w:rsidRPr="00880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obejmujące  m.in. obowiązkowe pomiary temperatury ciała dziecka i osoby przyprowadzającej oraz ankietę diagnostyczną. </w:t>
      </w:r>
      <w:r w:rsidRPr="00880BD2">
        <w:rPr>
          <w:rFonts w:ascii="Times New Roman" w:eastAsia="Times New Roman" w:hAnsi="Times New Roman" w:cs="Times New Roman"/>
          <w:sz w:val="24"/>
          <w:szCs w:val="24"/>
          <w:lang w:eastAsia="pl-PL"/>
        </w:rPr>
        <w:t>Apelujemy o ich bezwzględne przestrzeganie.</w:t>
      </w:r>
    </w:p>
    <w:p w:rsidR="00FB6CEB" w:rsidRPr="00880BD2" w:rsidRDefault="00FB6CEB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EB" w:rsidRPr="00880BD2" w:rsidRDefault="00FB6CEB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D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Wytycznymi MZ,GIS i MEN prosimy rodzic</w:t>
      </w:r>
      <w:r w:rsidR="001E0E51" w:rsidRPr="00880BD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A56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B6CEB" w:rsidRPr="00880BD2" w:rsidRDefault="00FB6CEB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CEB" w:rsidRPr="00880BD2" w:rsidRDefault="00FB6CEB" w:rsidP="003145A4">
      <w:pPr>
        <w:pStyle w:val="Nagwek1"/>
        <w:spacing w:before="0" w:after="0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>Rodzicu,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 xml:space="preserve">Aby zapewnić dziecku odpowiednią opiekę podczas pobytu w placówce, </w:t>
      </w:r>
      <w:r w:rsidRPr="00880BD2">
        <w:rPr>
          <w:rFonts w:ascii="Times New Roman" w:hAnsi="Times New Roman" w:cs="Times New Roman"/>
          <w:b/>
        </w:rPr>
        <w:t xml:space="preserve">przekaż dyrektorowi istotne </w:t>
      </w:r>
      <w:r w:rsidRPr="00880BD2">
        <w:rPr>
          <w:rFonts w:ascii="Times New Roman" w:hAnsi="Times New Roman" w:cs="Times New Roman"/>
          <w:b/>
          <w:noProof/>
        </w:rPr>
        <w:t>informacje</w:t>
      </w:r>
      <w:r w:rsidRPr="00880BD2">
        <w:rPr>
          <w:rFonts w:ascii="Times New Roman" w:hAnsi="Times New Roman" w:cs="Times New Roman"/>
          <w:b/>
        </w:rPr>
        <w:t xml:space="preserve"> o stanie jego zdrowia.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 xml:space="preserve">Zaopatrz swoje dziecko, jeśli ukończyło 4. rok życia, w </w:t>
      </w:r>
      <w:r w:rsidRPr="00880BD2">
        <w:rPr>
          <w:rFonts w:ascii="Times New Roman" w:hAnsi="Times New Roman" w:cs="Times New Roman"/>
          <w:b/>
        </w:rPr>
        <w:t>indywidualną osłonę nosa i</w:t>
      </w:r>
      <w:r w:rsidR="00101947">
        <w:rPr>
          <w:rFonts w:ascii="Times New Roman" w:hAnsi="Times New Roman" w:cs="Times New Roman"/>
          <w:b/>
        </w:rPr>
        <w:t xml:space="preserve"> </w:t>
      </w:r>
      <w:r w:rsidRPr="00880BD2">
        <w:rPr>
          <w:rFonts w:ascii="Times New Roman" w:hAnsi="Times New Roman" w:cs="Times New Roman"/>
          <w:b/>
        </w:rPr>
        <w:t>ust</w:t>
      </w:r>
      <w:r w:rsidRPr="00880BD2">
        <w:rPr>
          <w:rFonts w:ascii="Times New Roman" w:hAnsi="Times New Roman" w:cs="Times New Roman"/>
        </w:rPr>
        <w:t xml:space="preserve"> podczas drogi do i z placówki.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 xml:space="preserve">Przyprowadź do placówki dziecko zdrowe – bez objawów chorobowych. 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  <w:b/>
        </w:rPr>
        <w:t>Nie posyłaj dziecka do przedszkola, jeżeli w domu przebywa ktoś na kwarantannie lub w izolacji.</w:t>
      </w:r>
      <w:r w:rsidRPr="00880BD2">
        <w:rPr>
          <w:rFonts w:ascii="Times New Roman" w:hAnsi="Times New Roman" w:cs="Times New Roman"/>
        </w:rPr>
        <w:t xml:space="preserve"> Wówczas wszyscy musicie pozostać w domu oraz stosować się do zaleceń służb sanitarnych i lekarza.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lastRenderedPageBreak/>
        <w:t xml:space="preserve">Wyjaśnij dziecku, żeby </w:t>
      </w:r>
      <w:r w:rsidRPr="00880BD2">
        <w:rPr>
          <w:rFonts w:ascii="Times New Roman" w:hAnsi="Times New Roman" w:cs="Times New Roman"/>
          <w:b/>
        </w:rPr>
        <w:t>nie zabierało do przedszkola</w:t>
      </w:r>
      <w:r w:rsidRPr="00880BD2">
        <w:rPr>
          <w:rFonts w:ascii="Times New Roman" w:hAnsi="Times New Roman" w:cs="Times New Roman"/>
        </w:rPr>
        <w:t xml:space="preserve"> niepotrzebnych przedmiotów czy zabawek.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 xml:space="preserve">Regularnie przypominaj dziecku o </w:t>
      </w:r>
      <w:r w:rsidRPr="00880BD2">
        <w:rPr>
          <w:rFonts w:ascii="Times New Roman" w:hAnsi="Times New Roman" w:cs="Times New Roman"/>
          <w:b/>
        </w:rPr>
        <w:t>podstawowych zasadach higieny.</w:t>
      </w:r>
      <w:r w:rsidR="00101947">
        <w:rPr>
          <w:rFonts w:ascii="Times New Roman" w:hAnsi="Times New Roman" w:cs="Times New Roman"/>
          <w:b/>
        </w:rPr>
        <w:t xml:space="preserve"> </w:t>
      </w:r>
      <w:r w:rsidRPr="00880BD2">
        <w:rPr>
          <w:rFonts w:ascii="Times New Roman" w:hAnsi="Times New Roman" w:cs="Times New Roman"/>
        </w:rPr>
        <w:t xml:space="preserve">Podkreśl, że powinno ono unikać dotykania oczu, nosa i ust, często myć ręce wodą z mydłem i nie podawać ręki na powitanie. </w:t>
      </w:r>
    </w:p>
    <w:p w:rsidR="00FB6CEB" w:rsidRPr="00880BD2" w:rsidRDefault="00FB6CEB" w:rsidP="003145A4">
      <w:pPr>
        <w:pStyle w:val="punkty"/>
        <w:spacing w:before="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>Zwróć uwagę na odpowiedni sposób zasłania twarzy podczas kichania czy kasłania. Pamiętaj, że Ty także powinieneś je stosować, bo dziecko uczy się przez obserwację dobrego przykładu.</w:t>
      </w:r>
    </w:p>
    <w:p w:rsidR="001E0E51" w:rsidRPr="00880BD2" w:rsidRDefault="001E0E51" w:rsidP="003145A4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</w:rPr>
      </w:pPr>
    </w:p>
    <w:p w:rsidR="001E0E51" w:rsidRPr="00880BD2" w:rsidRDefault="00880BD2" w:rsidP="003145A4">
      <w:pPr>
        <w:pStyle w:val="punkty"/>
        <w:numPr>
          <w:ilvl w:val="0"/>
          <w:numId w:val="0"/>
        </w:numPr>
        <w:spacing w:before="0"/>
        <w:ind w:left="360" w:hanging="360"/>
        <w:jc w:val="both"/>
        <w:rPr>
          <w:rFonts w:ascii="Times New Roman" w:hAnsi="Times New Roman" w:cs="Times New Roman"/>
        </w:rPr>
      </w:pPr>
      <w:r w:rsidRPr="00880BD2">
        <w:rPr>
          <w:rFonts w:ascii="Times New Roman" w:hAnsi="Times New Roman" w:cs="Times New Roman"/>
        </w:rPr>
        <w:t>Informacje dla rodziców dostępne są również na stronie Ministerstwa Edukacji</w:t>
      </w:r>
    </w:p>
    <w:p w:rsidR="003D2A2A" w:rsidRPr="00880BD2" w:rsidRDefault="001717ED" w:rsidP="0031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9BD5" w:themeColor="accent5"/>
          <w:sz w:val="24"/>
          <w:szCs w:val="24"/>
          <w:lang w:eastAsia="pl-PL"/>
        </w:rPr>
      </w:pPr>
      <w:hyperlink r:id="rId8" w:history="1">
        <w:r w:rsidR="00880BD2" w:rsidRPr="00880BD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https://www.gov.pl/web/edukacja/otwarcie-przedszkoli-pytania-i-odpowiedzi</w:t>
        </w:r>
      </w:hyperlink>
    </w:p>
    <w:p w:rsidR="00880BD2" w:rsidRDefault="00880BD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947" w:rsidRDefault="00101947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947" w:rsidRPr="00880BD2" w:rsidRDefault="00101947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Pr="00880BD2" w:rsidRDefault="00880BD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Pr="003145A4" w:rsidRDefault="00880BD2" w:rsidP="00D62E62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Lesko</w:t>
      </w:r>
    </w:p>
    <w:p w:rsidR="00880BD2" w:rsidRPr="003145A4" w:rsidRDefault="00880BD2" w:rsidP="00D62E62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4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Adam </w:t>
      </w:r>
      <w:proofErr w:type="spellStart"/>
      <w:r w:rsidRPr="00314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Snarski</w:t>
      </w:r>
      <w:proofErr w:type="spellEnd"/>
    </w:p>
    <w:p w:rsidR="00880BD2" w:rsidRDefault="00880BD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Default="00880BD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E62" w:rsidRDefault="00D62E6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2E62" w:rsidRDefault="00D62E6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5A4" w:rsidRDefault="003145A4" w:rsidP="00314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145A4" w:rsidRDefault="003145A4" w:rsidP="00314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80BD2" w:rsidRPr="003145A4" w:rsidRDefault="00880BD2" w:rsidP="00314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145A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Wzór wniosku</w:t>
      </w:r>
    </w:p>
    <w:p w:rsidR="00880BD2" w:rsidRDefault="00880BD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Pr="00101947" w:rsidRDefault="00880BD2" w:rsidP="00101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0BD2" w:rsidRPr="00880BD2" w:rsidRDefault="00C21DBD" w:rsidP="003145A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</w:p>
    <w:p w:rsidR="00880BD2" w:rsidRPr="00880BD2" w:rsidRDefault="00880BD2" w:rsidP="003145A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0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Samorządowego</w:t>
      </w:r>
    </w:p>
    <w:p w:rsidR="00880BD2" w:rsidRDefault="00880BD2" w:rsidP="003145A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………………….</w:t>
      </w:r>
    </w:p>
    <w:p w:rsidR="00880BD2" w:rsidRDefault="00880BD2" w:rsidP="00101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Default="00880BD2" w:rsidP="00101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Default="00880BD2" w:rsidP="00314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przyjęcie m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ego dziecka …………………………. (imię 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nazwisko) d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Przedszkola Samorządowego w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06.05.2020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80BD2" w:rsidRDefault="00880BD2" w:rsidP="003145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</w:t>
      </w:r>
      <w:r w:rsidR="00B9452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spełniam kryterium </w:t>
      </w:r>
      <w:r w:rsidR="00B94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(np. jako rodzic jestem pracownikiem systemu ochrony zdrowia</w:t>
      </w:r>
      <w:r w:rsidR="003145A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01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4520" w:rsidRDefault="00B94520" w:rsidP="001019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BD2" w:rsidRDefault="00880BD2" w:rsidP="00C21DBD">
      <w:pPr>
        <w:tabs>
          <w:tab w:val="center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</w:t>
      </w:r>
      <w:r w:rsidR="003145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880BD2" w:rsidRPr="00880BD2" w:rsidRDefault="00B94520" w:rsidP="00C21DBD">
      <w:pPr>
        <w:tabs>
          <w:tab w:val="center" w:pos="1276"/>
          <w:tab w:val="center" w:pos="65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</w:t>
      </w:r>
      <w:r w:rsidR="00C21DBD">
        <w:rPr>
          <w:rFonts w:ascii="Times New Roman" w:eastAsia="Times New Roman" w:hAnsi="Times New Roman" w:cs="Times New Roman"/>
          <w:sz w:val="24"/>
          <w:szCs w:val="24"/>
          <w:lang w:eastAsia="pl-PL"/>
        </w:rPr>
        <w:t>ata</w:t>
      </w:r>
      <w:r w:rsidR="00C21D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80BD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C21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5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rodziców/opiekunów</w:t>
      </w:r>
    </w:p>
    <w:sectPr w:rsidR="00880BD2" w:rsidRPr="00880BD2" w:rsidSect="0017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3B2"/>
    <w:multiLevelType w:val="hybridMultilevel"/>
    <w:tmpl w:val="D27E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2B438F"/>
    <w:multiLevelType w:val="hybridMultilevel"/>
    <w:tmpl w:val="B3F8B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7734E"/>
    <w:multiLevelType w:val="hybridMultilevel"/>
    <w:tmpl w:val="13BA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8C1"/>
    <w:rsid w:val="00101947"/>
    <w:rsid w:val="001717ED"/>
    <w:rsid w:val="001E0E51"/>
    <w:rsid w:val="00237D7C"/>
    <w:rsid w:val="002D6B58"/>
    <w:rsid w:val="003145A4"/>
    <w:rsid w:val="00323D85"/>
    <w:rsid w:val="0037257E"/>
    <w:rsid w:val="003A5692"/>
    <w:rsid w:val="003B27F4"/>
    <w:rsid w:val="003D2A2A"/>
    <w:rsid w:val="005C4331"/>
    <w:rsid w:val="005F78C1"/>
    <w:rsid w:val="0061578D"/>
    <w:rsid w:val="006B4F38"/>
    <w:rsid w:val="006F39D9"/>
    <w:rsid w:val="008239A4"/>
    <w:rsid w:val="0083561C"/>
    <w:rsid w:val="00880BD2"/>
    <w:rsid w:val="008D11F5"/>
    <w:rsid w:val="00A347A6"/>
    <w:rsid w:val="00B94520"/>
    <w:rsid w:val="00B97160"/>
    <w:rsid w:val="00C21DBD"/>
    <w:rsid w:val="00C57FE0"/>
    <w:rsid w:val="00D62E62"/>
    <w:rsid w:val="00FB6CEB"/>
    <w:rsid w:val="00FC255C"/>
    <w:rsid w:val="00FC7794"/>
    <w:rsid w:val="00FD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7ED"/>
  </w:style>
  <w:style w:type="paragraph" w:styleId="Nagwek1">
    <w:name w:val="heading 1"/>
    <w:basedOn w:val="Normalny"/>
    <w:next w:val="Normalny"/>
    <w:link w:val="Nagwek1Znak"/>
    <w:qFormat/>
    <w:rsid w:val="002D6B58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i/>
      <w:color w:val="E6007E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8C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D6B58"/>
    <w:rPr>
      <w:rFonts w:ascii="Proxima Nova" w:eastAsia="Times New Roman" w:hAnsi="Proxima Nova" w:cs="Arial"/>
      <w:b/>
      <w:i/>
      <w:color w:val="E6007E"/>
      <w:sz w:val="32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2D6B5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2D6B58"/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3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77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7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otwarcie-przedszkoli-pytania-i-odpowiedz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s@sredni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sphoczew.pl" TargetMode="External"/><Relationship Id="rId5" Type="http://schemas.openxmlformats.org/officeDocument/2006/relationships/hyperlink" Target="mailto:pslesko@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LCEiS</dc:creator>
  <cp:keywords/>
  <dc:description/>
  <cp:lastModifiedBy>Gim </cp:lastModifiedBy>
  <cp:revision>9</cp:revision>
  <cp:lastPrinted>2020-04-30T11:25:00Z</cp:lastPrinted>
  <dcterms:created xsi:type="dcterms:W3CDTF">2020-04-30T12:28:00Z</dcterms:created>
  <dcterms:modified xsi:type="dcterms:W3CDTF">2020-05-01T14:58:00Z</dcterms:modified>
</cp:coreProperties>
</file>